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B" w:rsidRPr="00FB4D6B" w:rsidRDefault="00FB4D6B" w:rsidP="00FB4D6B">
      <w:pPr>
        <w:tabs>
          <w:tab w:val="right" w:pos="9072"/>
        </w:tabs>
        <w:spacing w:line="360" w:lineRule="auto"/>
        <w:ind w:left="4536"/>
      </w:pPr>
      <w:bookmarkStart w:id="0" w:name="_GoBack"/>
      <w:bookmarkEnd w:id="0"/>
      <w:r w:rsidRPr="00FB4D6B">
        <w:t>Miejscowość:</w:t>
      </w:r>
      <w:r>
        <w:br/>
        <w:t>Data:</w:t>
      </w:r>
    </w:p>
    <w:p w:rsidR="00CD2C58" w:rsidRDefault="00CD2C58" w:rsidP="00CD2C58">
      <w:pPr>
        <w:spacing w:line="360" w:lineRule="auto"/>
      </w:pPr>
      <w:r>
        <w:t>Imię i nazwisko:</w:t>
      </w:r>
    </w:p>
    <w:p w:rsidR="00CD2C58" w:rsidRDefault="00CD2C58" w:rsidP="00CD2C58">
      <w:pPr>
        <w:spacing w:line="360" w:lineRule="auto"/>
      </w:pPr>
      <w:r>
        <w:t>Adres zamieszkania:</w:t>
      </w:r>
    </w:p>
    <w:p w:rsidR="00AB3009" w:rsidRDefault="00AB3009" w:rsidP="00CD2C58">
      <w:pPr>
        <w:spacing w:line="360" w:lineRule="auto"/>
      </w:pPr>
      <w:r>
        <w:t>PESEL:</w:t>
      </w:r>
    </w:p>
    <w:p w:rsidR="00AB3009" w:rsidRDefault="00AB3009" w:rsidP="00CD2C58">
      <w:pPr>
        <w:spacing w:line="360" w:lineRule="auto"/>
      </w:pPr>
      <w:r>
        <w:t>Nr telefonu:</w:t>
      </w:r>
    </w:p>
    <w:p w:rsidR="00AB3009" w:rsidRDefault="00AB3009" w:rsidP="00CD2C58">
      <w:pPr>
        <w:spacing w:line="360" w:lineRule="auto"/>
      </w:pPr>
      <w:r>
        <w:t>E-mail:</w:t>
      </w:r>
    </w:p>
    <w:p w:rsidR="00AB3009" w:rsidRDefault="00AB3009" w:rsidP="00AB3009">
      <w:pPr>
        <w:spacing w:line="360" w:lineRule="auto"/>
        <w:ind w:left="4536"/>
      </w:pPr>
      <w:r>
        <w:t>Ośrodek Pomocy Społecznej</w:t>
      </w:r>
      <w:r>
        <w:br/>
        <w:t>Dzielnicy Bemowo m.st. Warszawy</w:t>
      </w:r>
      <w:r>
        <w:br/>
        <w:t>ul. Rozłogi 10</w:t>
      </w:r>
      <w:r>
        <w:br/>
        <w:t>01-310 Warszawa</w:t>
      </w:r>
    </w:p>
    <w:p w:rsidR="00CD2C58" w:rsidRDefault="00AB3009" w:rsidP="00CD2C58">
      <w:pPr>
        <w:spacing w:line="360" w:lineRule="auto"/>
      </w:pPr>
      <w:r>
        <w:t>Zwracam się z prośbą o przyznanie pomocy w formie:</w:t>
      </w:r>
    </w:p>
    <w:p w:rsidR="00AB3009" w:rsidRDefault="00AB3009" w:rsidP="00CD2C58">
      <w:pPr>
        <w:spacing w:line="360" w:lineRule="auto"/>
      </w:pPr>
      <w:r>
        <w:t>Wniosek jest wszczęciem postępowania administracyjnego w powyższej sprawie.</w:t>
      </w:r>
    </w:p>
    <w:p w:rsidR="00AB3009" w:rsidRDefault="00AB3009" w:rsidP="00AB3009">
      <w:pPr>
        <w:spacing w:line="360" w:lineRule="auto"/>
      </w:pPr>
      <w:r>
        <w:t xml:space="preserve">Zapoznałam/em się z art. 10 KPA §1: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AB3009" w:rsidRDefault="00AB3009" w:rsidP="00AB3009">
      <w:pPr>
        <w:spacing w:line="360" w:lineRule="auto"/>
      </w:pPr>
      <w:r>
        <w:t>Zostałam/em poinformowany/na, że zgodnie z art. 41 § 1 w toku postępowania strony oraz ich  przedstawiciele i pełnomocnicy mają obowiązek zawiadomić organ administracji publicznej o każdej zmianie  swojego adresu, w tym adresu elektronicznego. Zgodnie z art. 41 § 2 w razie zaniedbania obowiązku określonego w art. 41 § 1 doręczenie  pisma pod dotychczasowym adresem  ma skutek prawny.</w:t>
      </w:r>
    </w:p>
    <w:p w:rsidR="00AB3009" w:rsidRDefault="00AB3009" w:rsidP="00AB3009">
      <w:pPr>
        <w:spacing w:line="360" w:lineRule="auto"/>
      </w:pPr>
      <w:r>
        <w:t>Podpis osoby zgłaszającej sprawę:</w:t>
      </w:r>
    </w:p>
    <w:p w:rsidR="00CD2C58" w:rsidRDefault="00CD2C58" w:rsidP="00CD2C58">
      <w:pPr>
        <w:spacing w:line="360" w:lineRule="auto"/>
      </w:pPr>
    </w:p>
    <w:p w:rsidR="00CD2C58" w:rsidRDefault="00CD2C58" w:rsidP="00CD2C58">
      <w:pPr>
        <w:spacing w:line="360" w:lineRule="auto"/>
      </w:pPr>
    </w:p>
    <w:p w:rsidR="00CD2C58" w:rsidRDefault="00CD2C58" w:rsidP="00CD2C58">
      <w:pPr>
        <w:spacing w:line="360" w:lineRule="auto"/>
      </w:pPr>
    </w:p>
    <w:p w:rsidR="00CD2C58" w:rsidRDefault="00CD2C58" w:rsidP="00CD2C58">
      <w:pPr>
        <w:spacing w:line="360" w:lineRule="auto"/>
      </w:pPr>
    </w:p>
    <w:p w:rsidR="00CD2C58" w:rsidRDefault="00CD2C58" w:rsidP="00CD2C58">
      <w:pPr>
        <w:spacing w:line="360" w:lineRule="auto"/>
      </w:pPr>
    </w:p>
    <w:sectPr w:rsidR="00CD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8C" w:rsidRDefault="0015358C" w:rsidP="00530BD3">
      <w:pPr>
        <w:spacing w:after="0" w:line="240" w:lineRule="auto"/>
      </w:pPr>
      <w:r>
        <w:separator/>
      </w:r>
    </w:p>
  </w:endnote>
  <w:endnote w:type="continuationSeparator" w:id="0">
    <w:p w:rsidR="0015358C" w:rsidRDefault="0015358C" w:rsidP="005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8C" w:rsidRDefault="0015358C" w:rsidP="00530BD3">
      <w:pPr>
        <w:spacing w:after="0" w:line="240" w:lineRule="auto"/>
      </w:pPr>
      <w:r>
        <w:separator/>
      </w:r>
    </w:p>
  </w:footnote>
  <w:footnote w:type="continuationSeparator" w:id="0">
    <w:p w:rsidR="0015358C" w:rsidRDefault="0015358C" w:rsidP="0053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37CE"/>
    <w:multiLevelType w:val="hybridMultilevel"/>
    <w:tmpl w:val="387C3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370F"/>
    <w:multiLevelType w:val="hybridMultilevel"/>
    <w:tmpl w:val="F3A4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D"/>
    <w:rsid w:val="000742BF"/>
    <w:rsid w:val="000A55EC"/>
    <w:rsid w:val="00101686"/>
    <w:rsid w:val="0015358C"/>
    <w:rsid w:val="00292C51"/>
    <w:rsid w:val="00477061"/>
    <w:rsid w:val="004E52FB"/>
    <w:rsid w:val="004E5FB9"/>
    <w:rsid w:val="00526931"/>
    <w:rsid w:val="00530BD3"/>
    <w:rsid w:val="006274B4"/>
    <w:rsid w:val="00781B9D"/>
    <w:rsid w:val="00807E42"/>
    <w:rsid w:val="009E7653"/>
    <w:rsid w:val="00A2330F"/>
    <w:rsid w:val="00A30867"/>
    <w:rsid w:val="00AB3009"/>
    <w:rsid w:val="00BB223B"/>
    <w:rsid w:val="00BE6752"/>
    <w:rsid w:val="00C6235E"/>
    <w:rsid w:val="00CD2C58"/>
    <w:rsid w:val="00CE499D"/>
    <w:rsid w:val="00D11403"/>
    <w:rsid w:val="00D3775C"/>
    <w:rsid w:val="00F54104"/>
    <w:rsid w:val="00F91A0D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164B-C64D-4CC5-9C9F-0A188EDE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Marcin Tokarski</cp:lastModifiedBy>
  <cp:revision>2</cp:revision>
  <cp:lastPrinted>2021-09-06T07:51:00Z</cp:lastPrinted>
  <dcterms:created xsi:type="dcterms:W3CDTF">2022-02-22T10:02:00Z</dcterms:created>
  <dcterms:modified xsi:type="dcterms:W3CDTF">2022-02-22T10:02:00Z</dcterms:modified>
</cp:coreProperties>
</file>